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0575F310" w14:textId="73287FF9" w:rsidR="00826EED" w:rsidRPr="00826EED" w:rsidRDefault="00E6275A" w:rsidP="00826EED">
      <w:pPr>
        <w:adjustRightInd w:val="0"/>
        <w:jc w:val="both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del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PIANO NAZIONALE DI RIPRESA E RESILIENZA – Missione 4: Istruzione e Ricerca – Componente 1: Potenziamento</w:t>
      </w:r>
      <w:r w:rsidR="00826EED" w:rsidRPr="00826EED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dell’offerta dei servizi di istruzione: dagli asili nido alle Università - Investimento 3.1 “Nuove competenze e nuovi</w:t>
      </w:r>
      <w:r w:rsidR="00826EED" w:rsidRPr="00826EED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linguaggi” – Titolo avviso: “</w:t>
      </w:r>
      <w:r w:rsidR="00826EED" w:rsidRPr="00826EE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Competenze STEM e multilinguistiche nelle scuole statali”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(D.M. 65/2023) – Codice avviso:</w:t>
      </w:r>
      <w:r w:rsidR="00826EED" w:rsidRPr="00826EED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M4C1I3.1-2023-1143,</w:t>
      </w:r>
      <w:r w:rsidR="00826EED" w:rsidRPr="00826EED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finanziato</w:t>
      </w:r>
      <w:r w:rsidR="00826EED" w:rsidRPr="00826EED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dall’Unione</w:t>
      </w:r>
      <w:r w:rsidR="00826EED" w:rsidRPr="00826EED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Europea</w:t>
      </w:r>
      <w:r w:rsidR="00826EED" w:rsidRPr="00826EED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nel</w:t>
      </w:r>
      <w:r w:rsidR="00826EED" w:rsidRPr="00826EED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contesto</w:t>
      </w:r>
      <w:r w:rsidR="00826EED" w:rsidRPr="00826EED">
        <w:rPr>
          <w:rFonts w:ascii="Calibri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dell’iniziativa</w:t>
      </w:r>
      <w:r w:rsidR="00826EED" w:rsidRPr="00826EED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proofErr w:type="spellStart"/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NextGenerationEU</w:t>
      </w:r>
      <w:proofErr w:type="spellEnd"/>
      <w:r w:rsidR="00826EED" w:rsidRPr="00826EED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="00826EED" w:rsidRPr="00826EE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</w:p>
    <w:p w14:paraId="18FA5CB2" w14:textId="77777777" w:rsidR="00826EED" w:rsidRPr="00826EED" w:rsidRDefault="00826EED" w:rsidP="00826EED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826EED">
        <w:rPr>
          <w:rFonts w:ascii="Calibri" w:eastAsiaTheme="minorHAnsi" w:hAnsi="Calibri" w:cstheme="minorBidi"/>
          <w:sz w:val="22"/>
          <w:szCs w:val="22"/>
          <w:lang w:eastAsia="en-US"/>
        </w:rPr>
        <w:t>Titolo progetto:</w:t>
      </w:r>
      <w:r w:rsidRPr="00826EED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“A SCUOLA DI COMPETENZA” </w:t>
      </w:r>
    </w:p>
    <w:p w14:paraId="57C2CEC3" w14:textId="77777777" w:rsidR="00826EED" w:rsidRPr="00826EED" w:rsidRDefault="00826EED" w:rsidP="00826EED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826EED">
        <w:rPr>
          <w:rFonts w:ascii="Calibri" w:eastAsiaTheme="minorHAnsi" w:hAnsi="Calibri" w:cs="Calibri"/>
          <w:bCs/>
          <w:sz w:val="22"/>
          <w:szCs w:val="22"/>
          <w:lang w:eastAsia="en-US"/>
        </w:rPr>
        <w:t>Codice Progetto M4C1I3.1-2023-1143-P-27748</w:t>
      </w:r>
      <w:r w:rsidRPr="00826EED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 </w:t>
      </w:r>
    </w:p>
    <w:p w14:paraId="6782EE39" w14:textId="77777777" w:rsidR="00826EED" w:rsidRPr="00826EED" w:rsidRDefault="00826EED" w:rsidP="00826EED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826EED">
        <w:rPr>
          <w:rFonts w:ascii="Calibri" w:eastAsiaTheme="minorHAnsi" w:hAnsi="Calibri" w:cs="Calibri"/>
          <w:sz w:val="22"/>
          <w:szCs w:val="22"/>
          <w:lang w:eastAsia="en-US"/>
        </w:rPr>
        <w:t>C.U.P.: C94D23001230006</w:t>
      </w:r>
    </w:p>
    <w:p w14:paraId="479C925E" w14:textId="73C277DA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  <w:bookmarkStart w:id="0" w:name="_GoBack"/>
      <w:bookmarkEnd w:id="0"/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3403A6A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107347">
        <w:rPr>
          <w:sz w:val="22"/>
          <w:szCs w:val="22"/>
        </w:rPr>
        <w:t>altro componente supporto tecnico-operativo</w:t>
      </w:r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7" w14:textId="357BC71E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23316" w14:textId="77777777" w:rsidR="007A784E" w:rsidRDefault="007A784E">
      <w:r>
        <w:separator/>
      </w:r>
    </w:p>
  </w:endnote>
  <w:endnote w:type="continuationSeparator" w:id="0">
    <w:p w14:paraId="5A9EB253" w14:textId="77777777" w:rsidR="007A784E" w:rsidRDefault="007A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D1308" w14:textId="77777777" w:rsidR="007A784E" w:rsidRDefault="007A784E">
      <w:r>
        <w:separator/>
      </w:r>
    </w:p>
  </w:footnote>
  <w:footnote w:type="continuationSeparator" w:id="0">
    <w:p w14:paraId="34E8BA21" w14:textId="77777777" w:rsidR="007A784E" w:rsidRDefault="007A784E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960E9"/>
    <w:rsid w:val="00242382"/>
    <w:rsid w:val="002B3E65"/>
    <w:rsid w:val="0030127B"/>
    <w:rsid w:val="00314A0A"/>
    <w:rsid w:val="003E3580"/>
    <w:rsid w:val="004266FC"/>
    <w:rsid w:val="004440EB"/>
    <w:rsid w:val="004B0A8B"/>
    <w:rsid w:val="005D4FFA"/>
    <w:rsid w:val="005E45F6"/>
    <w:rsid w:val="007861C9"/>
    <w:rsid w:val="007A784E"/>
    <w:rsid w:val="00826EED"/>
    <w:rsid w:val="00833B98"/>
    <w:rsid w:val="00846172"/>
    <w:rsid w:val="00893AB7"/>
    <w:rsid w:val="009B727B"/>
    <w:rsid w:val="00A553A4"/>
    <w:rsid w:val="00A63401"/>
    <w:rsid w:val="00A70BA3"/>
    <w:rsid w:val="00AD4B0A"/>
    <w:rsid w:val="00BE7CED"/>
    <w:rsid w:val="00CD24F2"/>
    <w:rsid w:val="00D8740E"/>
    <w:rsid w:val="00E6275A"/>
    <w:rsid w:val="00EC4EAE"/>
    <w:rsid w:val="00EE4F17"/>
    <w:rsid w:val="00F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5</cp:revision>
  <dcterms:created xsi:type="dcterms:W3CDTF">2023-08-29T11:25:00Z</dcterms:created>
  <dcterms:modified xsi:type="dcterms:W3CDTF">2024-07-30T14:07:00Z</dcterms:modified>
</cp:coreProperties>
</file>